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D9F15" w14:textId="1CF018B3" w:rsidR="00730584" w:rsidRPr="00730584" w:rsidRDefault="00730584" w:rsidP="00730584">
      <w:pPr>
        <w:rPr>
          <w:i/>
          <w:iCs/>
          <w:color w:val="0F9ED5" w:themeColor="accent4"/>
        </w:rPr>
      </w:pPr>
      <w:r w:rsidRPr="00730584">
        <w:rPr>
          <w:i/>
          <w:iCs/>
          <w:color w:val="0F9ED5" w:themeColor="accent4"/>
        </w:rPr>
        <w:t>[For research sponsored by the Department of Defense and conducted in a DoD facility, the following compensation language is required, if applicable:]</w:t>
      </w:r>
    </w:p>
    <w:p w14:paraId="0A547321" w14:textId="5CE65A93" w:rsidR="00730584" w:rsidRPr="00730584" w:rsidRDefault="00730584" w:rsidP="00730584">
      <w:r w:rsidRPr="00730584">
        <w:br/>
        <w:t xml:space="preserve">“If you are hurt or get sick because of this study, you can receive medical care at an Army hospital or clinic free of charge. You will only be treated for injuries that are directly caused by the research study. The Army will not pay for your transportation to and from the hospital or clinic. If you have questions about this medical care, talk to the Principal Investigator for this </w:t>
      </w:r>
      <w:proofErr w:type="gramStart"/>
      <w:r w:rsidRPr="00730584">
        <w:t>study, (</w:t>
      </w:r>
      <w:proofErr w:type="gramEnd"/>
      <w:r w:rsidRPr="00730584">
        <w:rPr>
          <w:u w:val="single"/>
        </w:rPr>
        <w:t>insert name and phone number here</w:t>
      </w:r>
      <w:r w:rsidRPr="00730584">
        <w:t>). If you pay out-of-pocket for medical care elsewhere for injuries caused by this research study, contact the Principal Investigator. If the issue cannot be resolved, contact the U.S. Army Medical Research and Material Command (USAMRMC) Office of the Staff Judge Advocate (legal office) at (301) 619-7663/2221.”</w:t>
      </w:r>
    </w:p>
    <w:p w14:paraId="65D0C512" w14:textId="77777777" w:rsidR="00CD2DDB" w:rsidRDefault="00CD2DDB"/>
    <w:sectPr w:rsidR="00CD2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584"/>
    <w:rsid w:val="00154BFF"/>
    <w:rsid w:val="00515643"/>
    <w:rsid w:val="00550B28"/>
    <w:rsid w:val="00730584"/>
    <w:rsid w:val="00CD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9DEE"/>
  <w15:chartTrackingRefBased/>
  <w15:docId w15:val="{C74B81E5-5831-4D2F-8B12-8D9B0B21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5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5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D2DDB"/>
    <w:pPr>
      <w:keepNext/>
      <w:keepLines/>
      <w:spacing w:before="80" w:after="40"/>
      <w:ind w:left="1440"/>
      <w:outlineLvl w:val="4"/>
    </w:pPr>
    <w:rPr>
      <w:rFonts w:ascii="Arial" w:eastAsiaTheme="majorEastAsia" w:hAnsi="Arial" w:cstheme="majorBidi"/>
      <w:sz w:val="20"/>
    </w:rPr>
  </w:style>
  <w:style w:type="paragraph" w:styleId="Heading6">
    <w:name w:val="heading 6"/>
    <w:basedOn w:val="Normal"/>
    <w:next w:val="Normal"/>
    <w:link w:val="Heading6Char"/>
    <w:uiPriority w:val="9"/>
    <w:semiHidden/>
    <w:unhideWhenUsed/>
    <w:qFormat/>
    <w:rsid w:val="007305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5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5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5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
    <w:name w:val="Notes"/>
    <w:basedOn w:val="CommentSubject"/>
    <w:link w:val="NotesChar"/>
    <w:qFormat/>
    <w:rsid w:val="00CD2DDB"/>
    <w:pPr>
      <w:spacing w:after="0"/>
    </w:pPr>
    <w:rPr>
      <w:rFonts w:ascii="Arial" w:hAnsi="Arial"/>
      <w:b w:val="0"/>
      <w:i/>
      <w:iCs/>
      <w:u w:val="single"/>
    </w:rPr>
  </w:style>
  <w:style w:type="character" w:customStyle="1" w:styleId="NotesChar">
    <w:name w:val="Notes Char"/>
    <w:basedOn w:val="CommentSubjectChar"/>
    <w:link w:val="Notes"/>
    <w:rsid w:val="00CD2DDB"/>
    <w:rPr>
      <w:rFonts w:ascii="Arial" w:hAnsi="Arial"/>
      <w:b w:val="0"/>
      <w:bCs/>
      <w:i/>
      <w:iCs/>
      <w:sz w:val="20"/>
      <w:szCs w:val="20"/>
      <w:u w:val="single"/>
    </w:rPr>
  </w:style>
  <w:style w:type="paragraph" w:styleId="CommentText">
    <w:name w:val="annotation text"/>
    <w:basedOn w:val="Normal"/>
    <w:link w:val="CommentTextChar"/>
    <w:uiPriority w:val="99"/>
    <w:semiHidden/>
    <w:unhideWhenUsed/>
    <w:rsid w:val="00CD2DDB"/>
    <w:pPr>
      <w:spacing w:line="240" w:lineRule="auto"/>
    </w:pPr>
    <w:rPr>
      <w:sz w:val="20"/>
      <w:szCs w:val="20"/>
    </w:rPr>
  </w:style>
  <w:style w:type="character" w:customStyle="1" w:styleId="CommentTextChar">
    <w:name w:val="Comment Text Char"/>
    <w:basedOn w:val="DefaultParagraphFont"/>
    <w:link w:val="CommentText"/>
    <w:uiPriority w:val="99"/>
    <w:semiHidden/>
    <w:rsid w:val="00CD2DDB"/>
    <w:rPr>
      <w:sz w:val="20"/>
      <w:szCs w:val="20"/>
    </w:rPr>
  </w:style>
  <w:style w:type="paragraph" w:styleId="CommentSubject">
    <w:name w:val="annotation subject"/>
    <w:basedOn w:val="CommentText"/>
    <w:next w:val="CommentText"/>
    <w:link w:val="CommentSubjectChar"/>
    <w:uiPriority w:val="99"/>
    <w:semiHidden/>
    <w:unhideWhenUsed/>
    <w:rsid w:val="00CD2DDB"/>
    <w:rPr>
      <w:b/>
      <w:bCs/>
    </w:rPr>
  </w:style>
  <w:style w:type="character" w:customStyle="1" w:styleId="CommentSubjectChar">
    <w:name w:val="Comment Subject Char"/>
    <w:basedOn w:val="CommentTextChar"/>
    <w:link w:val="CommentSubject"/>
    <w:uiPriority w:val="99"/>
    <w:semiHidden/>
    <w:rsid w:val="00CD2DDB"/>
    <w:rPr>
      <w:b/>
      <w:bCs/>
      <w:sz w:val="20"/>
      <w:szCs w:val="20"/>
    </w:rPr>
  </w:style>
  <w:style w:type="character" w:customStyle="1" w:styleId="Heading5Char">
    <w:name w:val="Heading 5 Char"/>
    <w:basedOn w:val="DefaultParagraphFont"/>
    <w:link w:val="Heading5"/>
    <w:uiPriority w:val="9"/>
    <w:rsid w:val="00CD2DDB"/>
    <w:rPr>
      <w:rFonts w:ascii="Arial" w:eastAsiaTheme="majorEastAsia" w:hAnsi="Arial" w:cstheme="majorBidi"/>
      <w:sz w:val="20"/>
    </w:rPr>
  </w:style>
  <w:style w:type="character" w:customStyle="1" w:styleId="Heading1Char">
    <w:name w:val="Heading 1 Char"/>
    <w:basedOn w:val="DefaultParagraphFont"/>
    <w:link w:val="Heading1"/>
    <w:uiPriority w:val="9"/>
    <w:rsid w:val="007305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5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5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584"/>
    <w:rPr>
      <w:rFonts w:eastAsiaTheme="majorEastAsia" w:cstheme="majorBidi"/>
      <w:i/>
      <w:iCs/>
      <w:color w:val="0F4761" w:themeColor="accent1" w:themeShade="BF"/>
    </w:rPr>
  </w:style>
  <w:style w:type="character" w:customStyle="1" w:styleId="Heading6Char">
    <w:name w:val="Heading 6 Char"/>
    <w:basedOn w:val="DefaultParagraphFont"/>
    <w:link w:val="Heading6"/>
    <w:uiPriority w:val="9"/>
    <w:semiHidden/>
    <w:rsid w:val="007305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5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5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584"/>
    <w:rPr>
      <w:rFonts w:eastAsiaTheme="majorEastAsia" w:cstheme="majorBidi"/>
      <w:color w:val="272727" w:themeColor="text1" w:themeTint="D8"/>
    </w:rPr>
  </w:style>
  <w:style w:type="paragraph" w:styleId="Title">
    <w:name w:val="Title"/>
    <w:basedOn w:val="Normal"/>
    <w:next w:val="Normal"/>
    <w:link w:val="TitleChar"/>
    <w:uiPriority w:val="10"/>
    <w:qFormat/>
    <w:rsid w:val="00730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5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5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5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584"/>
    <w:pPr>
      <w:spacing w:before="160"/>
      <w:jc w:val="center"/>
    </w:pPr>
    <w:rPr>
      <w:i/>
      <w:iCs/>
      <w:color w:val="404040" w:themeColor="text1" w:themeTint="BF"/>
    </w:rPr>
  </w:style>
  <w:style w:type="character" w:customStyle="1" w:styleId="QuoteChar">
    <w:name w:val="Quote Char"/>
    <w:basedOn w:val="DefaultParagraphFont"/>
    <w:link w:val="Quote"/>
    <w:uiPriority w:val="29"/>
    <w:rsid w:val="00730584"/>
    <w:rPr>
      <w:i/>
      <w:iCs/>
      <w:color w:val="404040" w:themeColor="text1" w:themeTint="BF"/>
    </w:rPr>
  </w:style>
  <w:style w:type="paragraph" w:styleId="ListParagraph">
    <w:name w:val="List Paragraph"/>
    <w:basedOn w:val="Normal"/>
    <w:uiPriority w:val="34"/>
    <w:qFormat/>
    <w:rsid w:val="00730584"/>
    <w:pPr>
      <w:ind w:left="720"/>
      <w:contextualSpacing/>
    </w:pPr>
  </w:style>
  <w:style w:type="character" w:styleId="IntenseEmphasis">
    <w:name w:val="Intense Emphasis"/>
    <w:basedOn w:val="DefaultParagraphFont"/>
    <w:uiPriority w:val="21"/>
    <w:qFormat/>
    <w:rsid w:val="00730584"/>
    <w:rPr>
      <w:i/>
      <w:iCs/>
      <w:color w:val="0F4761" w:themeColor="accent1" w:themeShade="BF"/>
    </w:rPr>
  </w:style>
  <w:style w:type="paragraph" w:styleId="IntenseQuote">
    <w:name w:val="Intense Quote"/>
    <w:basedOn w:val="Normal"/>
    <w:next w:val="Normal"/>
    <w:link w:val="IntenseQuoteChar"/>
    <w:uiPriority w:val="30"/>
    <w:qFormat/>
    <w:rsid w:val="00730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584"/>
    <w:rPr>
      <w:i/>
      <w:iCs/>
      <w:color w:val="0F4761" w:themeColor="accent1" w:themeShade="BF"/>
    </w:rPr>
  </w:style>
  <w:style w:type="character" w:styleId="IntenseReference">
    <w:name w:val="Intense Reference"/>
    <w:basedOn w:val="DefaultParagraphFont"/>
    <w:uiPriority w:val="32"/>
    <w:qFormat/>
    <w:rsid w:val="007305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Gong, Xuewen</dc:creator>
  <cp:keywords/>
  <dc:description/>
  <cp:lastModifiedBy>Gong, Xuewen</cp:lastModifiedBy>
  <cp:revision>2</cp:revision>
  <dcterms:created xsi:type="dcterms:W3CDTF">2026-10-09T18:11:00Z</dcterms:created>
  <dcterms:modified xsi:type="dcterms:W3CDTF">2026-10-09T18:11:00Z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2026-10-09T17:55:49Z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cb4afae0-2e7d-4f82-b0ef-1e1fb16762bb</vt:lpwstr>
  </property>
  <property fmtid="{D5CDD505-2E9C-101B-9397-08002B2CF9AE}" pid="8" name="MSIP_Label_792c8cef-6f2b-4af1-b4ac-d815ff795cd6_ContentBits">
    <vt:lpwstr>0</vt:lpwstr>
  </property>
  <property fmtid="{D5CDD505-2E9C-101B-9397-08002B2CF9AE}" pid="9" name="MSIP_Label_792c8cef-6f2b-4af1-b4ac-d815ff795cd6_Tag">
    <vt:lpwstr>10, 3, 0, 1</vt:lpwstr>
  </property>
</Properties>
</file>